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«Затверджую»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Директор КЗ «Удайцівський НРЦ»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______________Проценко В.М.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ПЛАН ЗАХОДІВ НА ОСІННІ КАНІКУЛИ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КЗ «УДАЙЦІВСЬКИЙ НАВЧАЛЬНО-РЕАБІЛІТАЦІЙНИЙ ЦЕНТР»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ЧЕРНІГІВСЬКОЇ ОБЛАСНОЇ РАДИ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 27.10. по 02.11.2025р.</w:t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42"/>
        <w:gridCol w:w="5954"/>
        <w:gridCol w:w="2375"/>
      </w:tblGrid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uk-UA" w:eastAsia="ru-RU" w:bidi="ar-SA"/>
              </w:rPr>
              <w:t>ДАТА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uk-UA" w:eastAsia="ru-RU" w:bidi="ar-SA"/>
              </w:rPr>
              <w:t xml:space="preserve">                       </w:t>
            </w: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uk-UA" w:eastAsia="ru-RU" w:bidi="ar-SA"/>
              </w:rPr>
              <w:t>НАЗВА ЗАХОДУ</w:t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uk-UA" w:eastAsia="ru-RU" w:bidi="ar-SA"/>
              </w:rPr>
              <w:t>ПРИМІТКА</w:t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27.10.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Правила безпечної поведінки на осінніх канікулах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Конкурс малюнків «Краса осінньої природи у наших малюнках»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Інструктаж з техніки безпеки на канікулах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Конкурс малюнків на асфальті «Осінь золота»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Осіннє селфі</w:t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28.10.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Ігрове заняття «Безпека в інтернеті»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Гурток «Здоров’я»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Конкурс на кращу кімнату.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Поняття «кібербезпека» 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Круглий стіл «Правила і закони в суспільстві і в твоєму житті»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Майстер- клас «Осінні фантазії» виготовлення виробів з природного матеріалу</w:t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29.10.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Країна загадок і відгадок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Екскурсія до сільської бібліотеки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Ігри на свіжому повітрі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Бесіда «Алгоритм дій під при сигналі «Повітряна тривога»</w:t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30.10.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Всесвітній день життя . Перегляд фільмів «Одне життя», «Книга життя»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Бесіда «Цінуй життя»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Інформування «Життя дається на добрі справи»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Трудовий десант «Зроби гарну справу!»</w:t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1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31.10.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Інтелектуальна гра «Хороші і погані звички»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Свято Хелловін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Гурток «Українознавство»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Конкурс малюнків «Ходить гарбуз по городу»</w:t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2465" w:hRule="atLeast"/>
        </w:trPr>
        <w:tc>
          <w:tcPr>
            <w:tcW w:w="1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01.11.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Фото вернісаж «Незвичайне в природі»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Гурток «Майстер Шеф»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Прогулянка в парк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Бесіда- інформування «Здоровий спосіб життя- шлях до успіху»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«З піснею в серці» - вокальні таланти</w:t>
            </w:r>
          </w:p>
        </w:tc>
        <w:tc>
          <w:tcPr>
            <w:tcW w:w="23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1644" w:hRule="atLeast"/>
        </w:trPr>
        <w:tc>
          <w:tcPr>
            <w:tcW w:w="12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02.11.</w:t>
            </w:r>
          </w:p>
        </w:tc>
        <w:tc>
          <w:tcPr>
            <w:tcW w:w="595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У світі казки чарівної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Мінна безпека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«Талановиті рученята»- виготовлення поробок з підручних матеріалів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«Умій  рятувати життя»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Міжнародний день боротьби з булінгом і насильством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Танцювальна хвилинка</w:t>
            </w:r>
          </w:p>
        </w:tc>
        <w:tc>
          <w:tcPr>
            <w:tcW w:w="23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193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d4b3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10ca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LibreOffice/24.2.0.3$Windows_X86_64 LibreOffice_project/da48488a73ddd66ea24cf16bbc4f7b9c08e9bea1</Application>
  <AppVersion>15.0000</AppVersion>
  <Pages>2</Pages>
  <Words>207</Words>
  <Characters>1342</Characters>
  <CharactersWithSpaces>1523</CharactersWithSpaces>
  <Paragraphs>51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2020-10-14T17:33:00Z</dcterms:created>
  <dc:creator>Asus</dc:creator>
  <dc:description/>
  <dc:language>ru-RU</dc:language>
  <cp:lastModifiedBy/>
  <cp:lastPrinted>2020-10-15T06:39:00Z</cp:lastPrinted>
  <dcterms:modified xsi:type="dcterms:W3CDTF">2025-10-23T09:03:22Z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