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4DC5C" w14:textId="77777777" w:rsidR="009A6279" w:rsidRPr="009A6279" w:rsidRDefault="009A6279" w:rsidP="009A6279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bookmarkStart w:id="0" w:name="_GoBack"/>
      <w:bookmarkEnd w:id="0"/>
      <w:r w:rsidRPr="009A6279">
        <w:rPr>
          <w:rFonts w:ascii="Calibri" w:eastAsia="Calibri" w:hAnsi="Calibri" w:cs="Times New Roman"/>
          <w:sz w:val="22"/>
          <w:lang w:val="uk-UA"/>
        </w:rPr>
        <w:t>12.11.2021    9 КЛАС ФІЗИКА</w:t>
      </w:r>
    </w:p>
    <w:p w14:paraId="3996842C" w14:textId="77777777" w:rsidR="009A6279" w:rsidRPr="009A6279" w:rsidRDefault="009A6279" w:rsidP="009A6279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r w:rsidRPr="009A6279">
        <w:rPr>
          <w:rFonts w:ascii="Calibri" w:eastAsia="Calibri" w:hAnsi="Calibri" w:cs="Times New Roman"/>
          <w:sz w:val="22"/>
          <w:lang w:val="uk-UA"/>
        </w:rPr>
        <w:t>ТЕМА: ВВІМКНЕННЯ ВОЛЬТМЕТРА В ЕЛЕКТРИЧНЕ КОЛО. ОПІР ПРОВІДНИКІВ.</w:t>
      </w:r>
    </w:p>
    <w:p w14:paraId="5E596226" w14:textId="77777777" w:rsidR="009A6279" w:rsidRPr="009A6279" w:rsidRDefault="009A6279" w:rsidP="009A6279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r w:rsidRPr="009A6279">
        <w:rPr>
          <w:rFonts w:ascii="Calibri" w:eastAsia="Calibri" w:hAnsi="Calibri" w:cs="Times New Roman"/>
          <w:sz w:val="22"/>
          <w:lang w:val="uk-UA"/>
        </w:rPr>
        <w:t xml:space="preserve">ПРОЧИТАТИ СТ.44, 45 ТА ПАРАГРАФ 17         </w:t>
      </w:r>
    </w:p>
    <w:p w14:paraId="261747AA" w14:textId="77777777" w:rsidR="009A6279" w:rsidRPr="009A6279" w:rsidRDefault="009A6279" w:rsidP="009A6279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r w:rsidRPr="009A6279">
        <w:rPr>
          <w:rFonts w:ascii="Calibri" w:eastAsia="Calibri" w:hAnsi="Calibri" w:cs="Times New Roman"/>
          <w:sz w:val="22"/>
          <w:lang w:val="uk-UA"/>
        </w:rPr>
        <w:tab/>
      </w:r>
    </w:p>
    <w:p w14:paraId="1A980545" w14:textId="77777777" w:rsidR="009A6279" w:rsidRDefault="009A6279" w:rsidP="006C0B77">
      <w:pPr>
        <w:spacing w:after="0"/>
        <w:ind w:firstLine="709"/>
        <w:jc w:val="both"/>
        <w:rPr>
          <w:noProof/>
        </w:rPr>
      </w:pPr>
    </w:p>
    <w:p w14:paraId="224E1921" w14:textId="1AE63789" w:rsidR="00F12C76" w:rsidRDefault="009A6279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334059AC" wp14:editId="3581FC0C">
            <wp:extent cx="2346960" cy="3340735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60487"/>
                    <a:stretch/>
                  </pic:blipFill>
                  <pic:spPr bwMode="auto">
                    <a:xfrm rot="16200000">
                      <a:off x="0" y="0"/>
                      <a:ext cx="2346960" cy="334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0CED5498" w14:textId="07D30C2F" w:rsidR="009A6279" w:rsidRDefault="009A6279" w:rsidP="006C0B77">
      <w:pPr>
        <w:spacing w:after="0"/>
        <w:ind w:firstLine="709"/>
        <w:jc w:val="both"/>
        <w:rPr>
          <w:lang w:val="uk-UA"/>
        </w:rPr>
      </w:pPr>
    </w:p>
    <w:p w14:paraId="12FF4866" w14:textId="77777777" w:rsidR="009A6279" w:rsidRDefault="009A6279" w:rsidP="006C0B77">
      <w:pPr>
        <w:spacing w:after="0"/>
        <w:ind w:firstLine="709"/>
        <w:jc w:val="both"/>
        <w:rPr>
          <w:noProof/>
        </w:rPr>
      </w:pPr>
    </w:p>
    <w:p w14:paraId="46872D0F" w14:textId="072E36F7" w:rsidR="009A6279" w:rsidRPr="009A6279" w:rsidRDefault="009A6279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459F82F4" wp14:editId="2A6887CB">
            <wp:extent cx="5219700" cy="3342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3"/>
                    <a:stretch/>
                  </pic:blipFill>
                  <pic:spPr bwMode="auto">
                    <a:xfrm>
                      <a:off x="0" y="0"/>
                      <a:ext cx="52197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6279" w:rsidRPr="009A627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79"/>
    <w:rsid w:val="006C0B77"/>
    <w:rsid w:val="008242FF"/>
    <w:rsid w:val="00870751"/>
    <w:rsid w:val="00922C48"/>
    <w:rsid w:val="009A627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D71F9"/>
  <w15:chartTrackingRefBased/>
  <w15:docId w15:val="{E575BB55-13BC-46BB-A780-78AA61A0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2021-11-10T15:36:00Z</dcterms:created>
  <dcterms:modified xsi:type="dcterms:W3CDTF">2021-11-10T15:42:00Z</dcterms:modified>
</cp:coreProperties>
</file>