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DB" w:rsidRDefault="002435DB" w:rsidP="002435DB">
      <w:pPr>
        <w:pStyle w:val="a3"/>
        <w:shd w:val="clear" w:color="auto" w:fill="FFFFFF"/>
        <w:spacing w:before="0" w:beforeAutospacing="0" w:after="150" w:afterAutospacing="0"/>
        <w:ind w:firstLine="225"/>
        <w:jc w:val="both"/>
        <w:rPr>
          <w:rFonts w:ascii="Palatino Linotype" w:hAnsi="Palatino Linotype"/>
          <w:color w:val="34495E"/>
          <w:sz w:val="21"/>
          <w:szCs w:val="21"/>
        </w:rPr>
      </w:pPr>
      <w:r>
        <w:rPr>
          <w:rFonts w:ascii="Palatino Linotype" w:hAnsi="Palatino Linotype"/>
          <w:color w:val="34495E"/>
          <w:sz w:val="21"/>
          <w:szCs w:val="21"/>
        </w:rPr>
        <w:t xml:space="preserve">ФК 1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кл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>.</w:t>
      </w:r>
      <w:r>
        <w:rPr>
          <w:rFonts w:ascii="Palatino Linotype" w:hAnsi="Palatino Linotype"/>
          <w:color w:val="34495E"/>
          <w:sz w:val="21"/>
          <w:szCs w:val="21"/>
          <w:lang w:val="uk-UA"/>
        </w:rPr>
        <w:t>Імітаційні</w:t>
      </w:r>
      <w:bookmarkStart w:id="0" w:name="_GoBack"/>
      <w:bookmarkEnd w:id="0"/>
      <w:r>
        <w:rPr>
          <w:rFonts w:ascii="Palatino Linotype" w:hAnsi="Palatino Linotype"/>
          <w:color w:val="34495E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вправи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>.</w:t>
      </w:r>
    </w:p>
    <w:p w:rsidR="002435DB" w:rsidRDefault="002435DB" w:rsidP="002435DB">
      <w:pPr>
        <w:pStyle w:val="a3"/>
        <w:shd w:val="clear" w:color="auto" w:fill="FFFFFF"/>
        <w:spacing w:before="0" w:beforeAutospacing="0" w:after="150" w:afterAutospacing="0"/>
        <w:ind w:firstLine="225"/>
        <w:jc w:val="both"/>
        <w:rPr>
          <w:rFonts w:ascii="Palatino Linotype" w:hAnsi="Palatino Linotype"/>
          <w:color w:val="34495E"/>
          <w:sz w:val="21"/>
          <w:szCs w:val="21"/>
        </w:rPr>
      </w:pPr>
      <w:r>
        <w:rPr>
          <w:rFonts w:ascii="Palatino Linotype" w:hAnsi="Palatino Linotype"/>
          <w:color w:val="34495E"/>
          <w:sz w:val="21"/>
          <w:szCs w:val="21"/>
        </w:rPr>
        <w:t>Комплекс №1</w:t>
      </w:r>
    </w:p>
    <w:p w:rsidR="002435DB" w:rsidRDefault="002435DB" w:rsidP="002435DB">
      <w:pPr>
        <w:pStyle w:val="a3"/>
        <w:shd w:val="clear" w:color="auto" w:fill="FFFFFF"/>
        <w:spacing w:before="0" w:beforeAutospacing="0" w:after="150" w:afterAutospacing="0"/>
        <w:ind w:firstLine="225"/>
        <w:jc w:val="both"/>
        <w:rPr>
          <w:rFonts w:ascii="Palatino Linotype" w:hAnsi="Palatino Linotype"/>
          <w:color w:val="34495E"/>
          <w:sz w:val="21"/>
          <w:szCs w:val="21"/>
        </w:rPr>
      </w:pPr>
      <w:r>
        <w:rPr>
          <w:rFonts w:ascii="Palatino Linotype" w:hAnsi="Palatino Linotype"/>
          <w:color w:val="34495E"/>
          <w:sz w:val="21"/>
          <w:szCs w:val="21"/>
        </w:rPr>
        <w:t>I. «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Ідуть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солдати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»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Енергійна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ходьба на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місці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з широкими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вільними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рухами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рук і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високим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</w:t>
      </w:r>
      <w:proofErr w:type="spellStart"/>
      <w:proofErr w:type="gramStart"/>
      <w:r>
        <w:rPr>
          <w:rFonts w:ascii="Palatino Linotype" w:hAnsi="Palatino Linotype"/>
          <w:color w:val="34495E"/>
          <w:sz w:val="21"/>
          <w:szCs w:val="21"/>
        </w:rPr>
        <w:t>п</w:t>
      </w:r>
      <w:proofErr w:type="gramEnd"/>
      <w:r>
        <w:rPr>
          <w:rFonts w:ascii="Palatino Linotype" w:hAnsi="Palatino Linotype"/>
          <w:color w:val="34495E"/>
          <w:sz w:val="21"/>
          <w:szCs w:val="21"/>
        </w:rPr>
        <w:t>ідніманням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стегон.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Дихання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рівномірне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: на 4 кроки -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вдих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>, на</w:t>
      </w:r>
      <w:proofErr w:type="gramStart"/>
      <w:r>
        <w:rPr>
          <w:rFonts w:ascii="Palatino Linotype" w:hAnsi="Palatino Linotype"/>
          <w:color w:val="34495E"/>
          <w:sz w:val="21"/>
          <w:szCs w:val="21"/>
        </w:rPr>
        <w:t xml:space="preserve"> А</w:t>
      </w:r>
      <w:proofErr w:type="gramEnd"/>
      <w:r>
        <w:rPr>
          <w:rFonts w:ascii="Palatino Linotype" w:hAnsi="Palatino Linotype"/>
          <w:color w:val="34495E"/>
          <w:sz w:val="21"/>
          <w:szCs w:val="21"/>
        </w:rPr>
        <w:t xml:space="preserve"> -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видих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.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Виконати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70-80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кроків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, правильно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координуючи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роботу рук і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ніг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;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крок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лівою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, права рука вперед;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крок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</w:t>
      </w:r>
      <w:proofErr w:type="gramStart"/>
      <w:r>
        <w:rPr>
          <w:rFonts w:ascii="Palatino Linotype" w:hAnsi="Palatino Linotype"/>
          <w:color w:val="34495E"/>
          <w:sz w:val="21"/>
          <w:szCs w:val="21"/>
        </w:rPr>
        <w:t>правою</w:t>
      </w:r>
      <w:proofErr w:type="gramEnd"/>
      <w:r>
        <w:rPr>
          <w:rFonts w:ascii="Palatino Linotype" w:hAnsi="Palatino Linotype"/>
          <w:color w:val="34495E"/>
          <w:sz w:val="21"/>
          <w:szCs w:val="21"/>
        </w:rPr>
        <w:t xml:space="preserve">,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ліва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рука вперед.</w:t>
      </w:r>
    </w:p>
    <w:p w:rsidR="002435DB" w:rsidRDefault="002435DB" w:rsidP="002435DB">
      <w:pPr>
        <w:pStyle w:val="a3"/>
        <w:shd w:val="clear" w:color="auto" w:fill="FFFFFF"/>
        <w:spacing w:before="0" w:beforeAutospacing="0" w:after="150" w:afterAutospacing="0"/>
        <w:ind w:firstLine="225"/>
        <w:jc w:val="both"/>
        <w:rPr>
          <w:rFonts w:ascii="Palatino Linotype" w:hAnsi="Palatino Linotype"/>
          <w:color w:val="34495E"/>
          <w:sz w:val="21"/>
          <w:szCs w:val="21"/>
        </w:rPr>
      </w:pPr>
      <w:r>
        <w:rPr>
          <w:rFonts w:ascii="Palatino Linotype" w:hAnsi="Palatino Linotype"/>
          <w:color w:val="34495E"/>
          <w:sz w:val="21"/>
          <w:szCs w:val="21"/>
        </w:rPr>
        <w:t>II. «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Зростемо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великими». В. п. - о. с. 1 - руки в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сторони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(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вдих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); 2 - руки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вгору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, </w:t>
      </w:r>
      <w:proofErr w:type="spellStart"/>
      <w:proofErr w:type="gramStart"/>
      <w:r>
        <w:rPr>
          <w:rFonts w:ascii="Palatino Linotype" w:hAnsi="Palatino Linotype"/>
          <w:color w:val="34495E"/>
          <w:sz w:val="21"/>
          <w:szCs w:val="21"/>
        </w:rPr>
        <w:t>п</w:t>
      </w:r>
      <w:proofErr w:type="gramEnd"/>
      <w:r>
        <w:rPr>
          <w:rFonts w:ascii="Palatino Linotype" w:hAnsi="Palatino Linotype"/>
          <w:color w:val="34495E"/>
          <w:sz w:val="21"/>
          <w:szCs w:val="21"/>
        </w:rPr>
        <w:t>ідвестись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на носки,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потягнутись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і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подивитись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на руки (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видих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); 3 -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опуститись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на всю ступню, руки в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сторони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(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вдих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>); 4 - руки вниз (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видих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).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Вправу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виконати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6-8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разів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у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повільному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темпі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>.</w:t>
      </w:r>
    </w:p>
    <w:p w:rsidR="002435DB" w:rsidRDefault="002435DB" w:rsidP="002435DB">
      <w:pPr>
        <w:pStyle w:val="a3"/>
        <w:shd w:val="clear" w:color="auto" w:fill="FFFFFF"/>
        <w:spacing w:before="0" w:beforeAutospacing="0" w:after="150" w:afterAutospacing="0"/>
        <w:ind w:firstLine="225"/>
        <w:jc w:val="both"/>
        <w:rPr>
          <w:rFonts w:ascii="Palatino Linotype" w:hAnsi="Palatino Linotype"/>
          <w:color w:val="34495E"/>
          <w:sz w:val="21"/>
          <w:szCs w:val="21"/>
        </w:rPr>
      </w:pPr>
      <w:r>
        <w:rPr>
          <w:rFonts w:ascii="Palatino Linotype" w:hAnsi="Palatino Linotype"/>
          <w:color w:val="34495E"/>
          <w:sz w:val="21"/>
          <w:szCs w:val="21"/>
        </w:rPr>
        <w:t>III. «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Літак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гойдає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крилами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». В. п. - </w:t>
      </w:r>
      <w:proofErr w:type="spellStart"/>
      <w:proofErr w:type="gramStart"/>
      <w:r>
        <w:rPr>
          <w:rFonts w:ascii="Palatino Linotype" w:hAnsi="Palatino Linotype"/>
          <w:color w:val="34495E"/>
          <w:sz w:val="21"/>
          <w:szCs w:val="21"/>
        </w:rPr>
        <w:t>ст</w:t>
      </w:r>
      <w:proofErr w:type="gramEnd"/>
      <w:r>
        <w:rPr>
          <w:rFonts w:ascii="Palatino Linotype" w:hAnsi="Palatino Linotype"/>
          <w:color w:val="34495E"/>
          <w:sz w:val="21"/>
          <w:szCs w:val="21"/>
        </w:rPr>
        <w:t>ійка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ноги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нарізно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, руки в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сторони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. 1 -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нахил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вліво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; 2 -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нахил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вправо.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Дихання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дові</w:t>
      </w:r>
      <w:proofErr w:type="gramStart"/>
      <w:r>
        <w:rPr>
          <w:rFonts w:ascii="Palatino Linotype" w:hAnsi="Palatino Linotype"/>
          <w:color w:val="34495E"/>
          <w:sz w:val="21"/>
          <w:szCs w:val="21"/>
        </w:rPr>
        <w:t>льне</w:t>
      </w:r>
      <w:proofErr w:type="spellEnd"/>
      <w:proofErr w:type="gramEnd"/>
      <w:r>
        <w:rPr>
          <w:rFonts w:ascii="Palatino Linotype" w:hAnsi="Palatino Linotype"/>
          <w:color w:val="34495E"/>
          <w:sz w:val="21"/>
          <w:szCs w:val="21"/>
        </w:rPr>
        <w:t xml:space="preserve">,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глибоке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.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Вправу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виконати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10-12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разів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у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повільному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темпі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.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Нахили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робити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тільки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в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бокових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площинах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; вперед не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нахилятись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>.</w:t>
      </w:r>
    </w:p>
    <w:p w:rsidR="002435DB" w:rsidRDefault="002435DB" w:rsidP="002435DB">
      <w:pPr>
        <w:pStyle w:val="a3"/>
        <w:shd w:val="clear" w:color="auto" w:fill="FFFFFF"/>
        <w:spacing w:before="0" w:beforeAutospacing="0" w:after="150" w:afterAutospacing="0"/>
        <w:ind w:firstLine="225"/>
        <w:jc w:val="both"/>
        <w:rPr>
          <w:rFonts w:ascii="Palatino Linotype" w:hAnsi="Palatino Linotype"/>
          <w:color w:val="34495E"/>
          <w:sz w:val="21"/>
          <w:szCs w:val="21"/>
        </w:rPr>
      </w:pPr>
      <w:r>
        <w:rPr>
          <w:rFonts w:ascii="Palatino Linotype" w:hAnsi="Palatino Linotype"/>
          <w:color w:val="34495E"/>
          <w:sz w:val="21"/>
          <w:szCs w:val="21"/>
        </w:rPr>
        <w:t>IV. «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Дроворуби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». В. п. - </w:t>
      </w:r>
      <w:proofErr w:type="spellStart"/>
      <w:proofErr w:type="gramStart"/>
      <w:r>
        <w:rPr>
          <w:rFonts w:ascii="Palatino Linotype" w:hAnsi="Palatino Linotype"/>
          <w:color w:val="34495E"/>
          <w:sz w:val="21"/>
          <w:szCs w:val="21"/>
        </w:rPr>
        <w:t>ст</w:t>
      </w:r>
      <w:proofErr w:type="gramEnd"/>
      <w:r>
        <w:rPr>
          <w:rFonts w:ascii="Palatino Linotype" w:hAnsi="Palatino Linotype"/>
          <w:color w:val="34495E"/>
          <w:sz w:val="21"/>
          <w:szCs w:val="21"/>
        </w:rPr>
        <w:t>ійка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ноги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нарізно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, руки внизу,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пальці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зчеплено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. 1 - руки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вгору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,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прогнутися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(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вдих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); 2 -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енергійний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нахил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вперед, руки вниз (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видих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).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Вправу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виконати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6-8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разів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у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середньому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темпі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>.</w:t>
      </w:r>
    </w:p>
    <w:p w:rsidR="002435DB" w:rsidRDefault="002435DB" w:rsidP="002435DB">
      <w:pPr>
        <w:pStyle w:val="a3"/>
        <w:shd w:val="clear" w:color="auto" w:fill="FFFFFF"/>
        <w:spacing w:before="0" w:beforeAutospacing="0" w:after="150" w:afterAutospacing="0"/>
        <w:ind w:firstLine="225"/>
        <w:jc w:val="both"/>
        <w:rPr>
          <w:rFonts w:ascii="Palatino Linotype" w:hAnsi="Palatino Linotype"/>
          <w:color w:val="34495E"/>
          <w:sz w:val="21"/>
          <w:szCs w:val="21"/>
        </w:rPr>
      </w:pPr>
      <w:r>
        <w:rPr>
          <w:rFonts w:ascii="Palatino Linotype" w:hAnsi="Palatino Linotype"/>
          <w:color w:val="34495E"/>
          <w:sz w:val="21"/>
          <w:szCs w:val="21"/>
        </w:rPr>
        <w:t xml:space="preserve">V. «Присядь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грудкою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». В. п. -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основна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</w:t>
      </w:r>
      <w:proofErr w:type="spellStart"/>
      <w:proofErr w:type="gramStart"/>
      <w:r>
        <w:rPr>
          <w:rFonts w:ascii="Palatino Linotype" w:hAnsi="Palatino Linotype"/>
          <w:color w:val="34495E"/>
          <w:sz w:val="21"/>
          <w:szCs w:val="21"/>
        </w:rPr>
        <w:t>ст</w:t>
      </w:r>
      <w:proofErr w:type="gramEnd"/>
      <w:r>
        <w:rPr>
          <w:rFonts w:ascii="Palatino Linotype" w:hAnsi="Palatino Linotype"/>
          <w:color w:val="34495E"/>
          <w:sz w:val="21"/>
          <w:szCs w:val="21"/>
        </w:rPr>
        <w:t>ійка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, руки на пояс. 1-2 -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присісти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на всю ступню, руками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взятися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за середину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гомілок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, голову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опустити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-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групування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(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видих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>); 3-4 - в. п. (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вдих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).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Вправу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виконати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в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повільному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темпі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6-8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разів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.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Звернути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увагу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на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правильне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групування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: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коліна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притиснути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до грудей, руки - до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тулуба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, голову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нахилити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</w:t>
      </w:r>
      <w:proofErr w:type="gramStart"/>
      <w:r>
        <w:rPr>
          <w:rFonts w:ascii="Palatino Linotype" w:hAnsi="Palatino Linotype"/>
          <w:color w:val="34495E"/>
          <w:sz w:val="21"/>
          <w:szCs w:val="21"/>
        </w:rPr>
        <w:t>до</w:t>
      </w:r>
      <w:proofErr w:type="gramEnd"/>
      <w:r>
        <w:rPr>
          <w:rFonts w:ascii="Palatino Linotype" w:hAnsi="Palatino Linotype"/>
          <w:color w:val="34495E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колін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>.</w:t>
      </w:r>
    </w:p>
    <w:p w:rsidR="002435DB" w:rsidRDefault="002435DB" w:rsidP="002435DB">
      <w:pPr>
        <w:pStyle w:val="a3"/>
        <w:shd w:val="clear" w:color="auto" w:fill="FFFFFF"/>
        <w:spacing w:before="0" w:beforeAutospacing="0" w:after="150" w:afterAutospacing="0"/>
        <w:ind w:firstLine="225"/>
        <w:jc w:val="both"/>
        <w:rPr>
          <w:rFonts w:ascii="Palatino Linotype" w:hAnsi="Palatino Linotype"/>
          <w:color w:val="34495E"/>
          <w:sz w:val="21"/>
          <w:szCs w:val="21"/>
        </w:rPr>
      </w:pPr>
      <w:r>
        <w:rPr>
          <w:rFonts w:ascii="Palatino Linotype" w:hAnsi="Palatino Linotype"/>
          <w:color w:val="34495E"/>
          <w:sz w:val="21"/>
          <w:szCs w:val="21"/>
        </w:rPr>
        <w:t>VI. «</w:t>
      </w:r>
      <w:proofErr w:type="spellStart"/>
      <w:proofErr w:type="gramStart"/>
      <w:r>
        <w:rPr>
          <w:rFonts w:ascii="Palatino Linotype" w:hAnsi="Palatino Linotype"/>
          <w:color w:val="34495E"/>
          <w:sz w:val="21"/>
          <w:szCs w:val="21"/>
        </w:rPr>
        <w:t>М´ячики</w:t>
      </w:r>
      <w:proofErr w:type="spellEnd"/>
      <w:proofErr w:type="gramEnd"/>
      <w:r>
        <w:rPr>
          <w:rFonts w:ascii="Palatino Linotype" w:hAnsi="Palatino Linotype"/>
          <w:color w:val="34495E"/>
          <w:sz w:val="21"/>
          <w:szCs w:val="21"/>
        </w:rPr>
        <w:t xml:space="preserve">». В. п. - руки на пояс.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Стрибки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на </w:t>
      </w:r>
      <w:proofErr w:type="spellStart"/>
      <w:proofErr w:type="gramStart"/>
      <w:r>
        <w:rPr>
          <w:rFonts w:ascii="Palatino Linotype" w:hAnsi="Palatino Linotype"/>
          <w:color w:val="34495E"/>
          <w:sz w:val="21"/>
          <w:szCs w:val="21"/>
        </w:rPr>
        <w:t>м</w:t>
      </w:r>
      <w:proofErr w:type="gramEnd"/>
      <w:r>
        <w:rPr>
          <w:rFonts w:ascii="Palatino Linotype" w:hAnsi="Palatino Linotype"/>
          <w:color w:val="34495E"/>
          <w:sz w:val="21"/>
          <w:szCs w:val="21"/>
        </w:rPr>
        <w:t>ісці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на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обох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ногах.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Стрибати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м´яко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на носках, ноги в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колінах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намагатись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не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згинати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,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дихати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</w:t>
      </w:r>
      <w:proofErr w:type="spellStart"/>
      <w:proofErr w:type="gramStart"/>
      <w:r>
        <w:rPr>
          <w:rFonts w:ascii="Palatino Linotype" w:hAnsi="Palatino Linotype"/>
          <w:color w:val="34495E"/>
          <w:sz w:val="21"/>
          <w:szCs w:val="21"/>
        </w:rPr>
        <w:t>р</w:t>
      </w:r>
      <w:proofErr w:type="gramEnd"/>
      <w:r>
        <w:rPr>
          <w:rFonts w:ascii="Palatino Linotype" w:hAnsi="Palatino Linotype"/>
          <w:color w:val="34495E"/>
          <w:sz w:val="21"/>
          <w:szCs w:val="21"/>
        </w:rPr>
        <w:t>івномірно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.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Виконати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 xml:space="preserve"> до 25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стрибкі</w:t>
      </w:r>
      <w:proofErr w:type="gramStart"/>
      <w:r>
        <w:rPr>
          <w:rFonts w:ascii="Palatino Linotype" w:hAnsi="Palatino Linotype"/>
          <w:color w:val="34495E"/>
          <w:sz w:val="21"/>
          <w:szCs w:val="21"/>
        </w:rPr>
        <w:t>в</w:t>
      </w:r>
      <w:proofErr w:type="spellEnd"/>
      <w:proofErr w:type="gramEnd"/>
      <w:r>
        <w:rPr>
          <w:rFonts w:ascii="Palatino Linotype" w:hAnsi="Palatino Linotype"/>
          <w:color w:val="34495E"/>
          <w:sz w:val="21"/>
          <w:szCs w:val="21"/>
        </w:rPr>
        <w:t xml:space="preserve"> і перейти на ходьбу на </w:t>
      </w:r>
      <w:proofErr w:type="spellStart"/>
      <w:r>
        <w:rPr>
          <w:rFonts w:ascii="Palatino Linotype" w:hAnsi="Palatino Linotype"/>
          <w:color w:val="34495E"/>
          <w:sz w:val="21"/>
          <w:szCs w:val="21"/>
        </w:rPr>
        <w:t>місці</w:t>
      </w:r>
      <w:proofErr w:type="spellEnd"/>
      <w:r>
        <w:rPr>
          <w:rFonts w:ascii="Palatino Linotype" w:hAnsi="Palatino Linotype"/>
          <w:color w:val="34495E"/>
          <w:sz w:val="21"/>
          <w:szCs w:val="21"/>
        </w:rPr>
        <w:t>.</w:t>
      </w:r>
    </w:p>
    <w:p w:rsidR="00F6288F" w:rsidRDefault="00F6288F"/>
    <w:sectPr w:rsidR="00F6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DB"/>
    <w:rsid w:val="002435DB"/>
    <w:rsid w:val="00F6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</cp:revision>
  <dcterms:created xsi:type="dcterms:W3CDTF">2021-11-11T09:14:00Z</dcterms:created>
  <dcterms:modified xsi:type="dcterms:W3CDTF">2021-11-11T09:16:00Z</dcterms:modified>
</cp:coreProperties>
</file>