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C" w:rsidRPr="002415FC" w:rsidRDefault="002415FC" w:rsidP="002415FC">
      <w:pPr>
        <w:pStyle w:val="1"/>
        <w:spacing w:before="0"/>
        <w:ind w:left="-709" w:right="2451" w:hanging="142"/>
        <w:jc w:val="center"/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</w:pP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Інформатика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дистанційне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навчання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та </w:t>
      </w:r>
      <w:proofErr w:type="spellStart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цікавинки</w:t>
      </w:r>
      <w:proofErr w:type="spellEnd"/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r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 xml:space="preserve"> 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(</w:t>
      </w:r>
      <w:r w:rsidR="00C8526D" w:rsidRPr="00C8526D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12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.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0</w:t>
      </w:r>
      <w:r w:rsidR="00457466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4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.-</w:t>
      </w:r>
      <w:r w:rsidR="00C8526D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en-US"/>
        </w:rPr>
        <w:t>16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.0</w:t>
      </w:r>
      <w:r w:rsidR="003651D3">
        <w:rPr>
          <w:rFonts w:ascii="Franklin Gothic Heavy" w:hAnsi="Franklin Gothic Heavy" w:cs="Arial"/>
          <w:b w:val="0"/>
          <w:bCs w:val="0"/>
          <w:color w:val="111111"/>
          <w:sz w:val="32"/>
          <w:szCs w:val="32"/>
          <w:lang w:val="uk-UA"/>
        </w:rPr>
        <w:t>4</w:t>
      </w:r>
      <w:r w:rsidRPr="002415FC">
        <w:rPr>
          <w:rFonts w:ascii="Franklin Gothic Heavy" w:hAnsi="Franklin Gothic Heavy" w:cs="Arial"/>
          <w:b w:val="0"/>
          <w:bCs w:val="0"/>
          <w:color w:val="111111"/>
          <w:sz w:val="32"/>
          <w:szCs w:val="32"/>
        </w:rPr>
        <w:t>.2021 р.)</w:t>
      </w:r>
    </w:p>
    <w:tbl>
      <w:tblPr>
        <w:tblStyle w:val="aa"/>
        <w:tblpPr w:leftFromText="180" w:rightFromText="180" w:vertAnchor="page" w:horzAnchor="margin" w:tblpY="1257"/>
        <w:tblW w:w="15276" w:type="dxa"/>
        <w:tblLayout w:type="fixed"/>
        <w:tblLook w:val="04A0"/>
      </w:tblPr>
      <w:tblGrid>
        <w:gridCol w:w="841"/>
        <w:gridCol w:w="7363"/>
        <w:gridCol w:w="7072"/>
      </w:tblGrid>
      <w:tr w:rsidR="002415FC" w:rsidTr="002415FC">
        <w:trPr>
          <w:trHeight w:val="421"/>
        </w:trPr>
        <w:tc>
          <w:tcPr>
            <w:tcW w:w="841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63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Змі</w:t>
            </w:r>
            <w:proofErr w:type="gram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ст</w:t>
            </w:r>
            <w:proofErr w:type="spellEnd"/>
            <w:proofErr w:type="gramEnd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роботи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5F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Сервіси</w:t>
            </w:r>
            <w:proofErr w:type="spellEnd"/>
          </w:p>
        </w:tc>
      </w:tr>
      <w:tr w:rsidR="002415FC" w:rsidTr="002415FC">
        <w:trPr>
          <w:trHeight w:val="689"/>
        </w:trPr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63" w:type="dxa"/>
          </w:tcPr>
          <w:p w:rsidR="002415FC" w:rsidRPr="00457466" w:rsidRDefault="00C8526D" w:rsidP="003651D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зображення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прямокутника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еліпса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Paint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63" w:type="dxa"/>
          </w:tcPr>
          <w:p w:rsidR="002415FC" w:rsidRPr="003651D3" w:rsidRDefault="00C8526D" w:rsidP="00365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зображення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прямокутника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еліпса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Paint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63" w:type="dxa"/>
          </w:tcPr>
          <w:p w:rsidR="00C8526D" w:rsidRPr="00C8526D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hyperlink r:id="rId4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https://www.youtube.com/watch?v=JjDEA-T30R0</w:t>
              </w:r>
            </w:hyperlink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5FC" w:rsidRPr="00C8526D" w:rsidRDefault="002415FC" w:rsidP="0036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63" w:type="dxa"/>
          </w:tcPr>
          <w:p w:rsidR="00C8526D" w:rsidRPr="00C8526D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hyperlink r:id="rId5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https://www.youtube.com/watch?v=JjDEA-T30R0</w:t>
              </w:r>
            </w:hyperlink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526D" w:rsidRPr="00C8526D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Намалювати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</w:p>
          <w:p w:rsidR="002415FC" w:rsidRPr="00C8526D" w:rsidRDefault="002415FC" w:rsidP="0036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FC" w:rsidTr="002415FC">
        <w:tc>
          <w:tcPr>
            <w:tcW w:w="841" w:type="dxa"/>
          </w:tcPr>
          <w:p w:rsidR="002415FC" w:rsidRPr="002415FC" w:rsidRDefault="002415FC" w:rsidP="00241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63" w:type="dxa"/>
          </w:tcPr>
          <w:p w:rsidR="002415FC" w:rsidRPr="002415FC" w:rsidRDefault="00C8526D" w:rsidP="0024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Робота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навчально-розвивальними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іграми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hyperlink r:id="rId6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072" w:type="dxa"/>
          </w:tcPr>
          <w:p w:rsidR="002415FC" w:rsidRPr="002415FC" w:rsidRDefault="00C8526D" w:rsidP="002415FC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7" w:history="1">
              <w:r w:rsidRPr="00C8526D">
                <w:rPr>
                  <w:rStyle w:val="ac"/>
                  <w:rFonts w:eastAsiaTheme="majorEastAsia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</w:tr>
      <w:tr w:rsidR="00C8526D" w:rsidTr="002415FC"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63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Робота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навчально-розвивальними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іграми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hyperlink r:id="rId8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072" w:type="dxa"/>
          </w:tcPr>
          <w:p w:rsidR="00C8526D" w:rsidRPr="002415FC" w:rsidRDefault="00C8526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9" w:history="1">
              <w:r w:rsidRPr="00C8526D">
                <w:rPr>
                  <w:rStyle w:val="ac"/>
                  <w:rFonts w:eastAsiaTheme="majorEastAsia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</w:tr>
      <w:tr w:rsidR="00C8526D" w:rsidTr="002415FC">
        <w:trPr>
          <w:trHeight w:val="607"/>
        </w:trPr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63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Робота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навчально-розвивальними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іграми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hyperlink r:id="rId10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072" w:type="dxa"/>
          </w:tcPr>
          <w:p w:rsidR="00C8526D" w:rsidRPr="002415FC" w:rsidRDefault="00C8526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1" w:history="1">
              <w:r w:rsidRPr="00C8526D">
                <w:rPr>
                  <w:rStyle w:val="ac"/>
                  <w:rFonts w:eastAsiaTheme="majorEastAsia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</w:tr>
      <w:tr w:rsidR="00C8526D" w:rsidTr="003651D3">
        <w:trPr>
          <w:trHeight w:val="1102"/>
        </w:trPr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63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Робота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навчально-розвивальними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іграми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hyperlink r:id="rId12" w:history="1">
              <w:r w:rsidRPr="00C8526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072" w:type="dxa"/>
          </w:tcPr>
          <w:p w:rsidR="00C8526D" w:rsidRPr="002415FC" w:rsidRDefault="00C8526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3" w:history="1">
              <w:r w:rsidRPr="00C8526D">
                <w:rPr>
                  <w:rStyle w:val="ac"/>
                  <w:rFonts w:eastAsiaTheme="majorEastAsia"/>
                  <w:sz w:val="28"/>
                  <w:szCs w:val="28"/>
                  <w:shd w:val="clear" w:color="auto" w:fill="FFFFFF"/>
                </w:rPr>
                <w:t>http://www.game-game.com.ua/146501/</w:t>
              </w:r>
            </w:hyperlink>
            <w:r w:rsidRPr="00C8526D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</w:p>
        </w:tc>
      </w:tr>
      <w:tr w:rsidR="00C8526D" w:rsidTr="002415FC"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63" w:type="dxa"/>
          </w:tcPr>
          <w:p w:rsidR="00C8526D" w:rsidRDefault="00C8526D" w:rsidP="00C8526D">
            <w:pPr>
              <w:pStyle w:val="a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Знати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редактора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запускати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вводити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документ «</w:t>
            </w:r>
            <w:proofErr w:type="spellStart"/>
            <w:r>
              <w:rPr>
                <w:color w:val="000000"/>
                <w:sz w:val="28"/>
                <w:szCs w:val="28"/>
              </w:rPr>
              <w:t>Звіт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успіхи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C8526D" w:rsidRDefault="00C8526D" w:rsidP="00C8526D">
            <w:pPr>
              <w:pStyle w:val="a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Інструкція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посиланням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>
                <w:rPr>
                  <w:rStyle w:val="ac"/>
                  <w:sz w:val="28"/>
                  <w:szCs w:val="28"/>
                </w:rPr>
                <w:t>https://vvasilchenko.wordpress.com/2017/02/13/ms-excel-</w:t>
              </w:r>
              <w:r>
                <w:rPr>
                  <w:rStyle w:val="ac"/>
                  <w:sz w:val="28"/>
                  <w:szCs w:val="28"/>
                </w:rPr>
                <w:lastRenderedPageBreak/>
                <w:t>lesson-2-1/</w:t>
              </w:r>
            </w:hyperlink>
          </w:p>
        </w:tc>
        <w:tc>
          <w:tcPr>
            <w:tcW w:w="7072" w:type="dxa"/>
          </w:tcPr>
          <w:p w:rsidR="00C8526D" w:rsidRPr="002415FC" w:rsidRDefault="00C8526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5" w:history="1">
              <w:r>
                <w:rPr>
                  <w:rStyle w:val="ac"/>
                  <w:sz w:val="28"/>
                  <w:szCs w:val="28"/>
                </w:rPr>
                <w:t>https://vvasilchenko.wordpress.com/2017/02/13/ms-excel-lesson-2-1/</w:t>
              </w:r>
            </w:hyperlink>
          </w:p>
        </w:tc>
      </w:tr>
      <w:tr w:rsidR="00C8526D" w:rsidTr="002415FC">
        <w:tc>
          <w:tcPr>
            <w:tcW w:w="841" w:type="dxa"/>
          </w:tcPr>
          <w:p w:rsidR="00C8526D" w:rsidRPr="002415FC" w:rsidRDefault="00C8526D" w:rsidP="00C85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363" w:type="dxa"/>
          </w:tcPr>
          <w:p w:rsidR="00C8526D" w:rsidRDefault="00C8526D" w:rsidP="00C8526D">
            <w:pPr>
              <w:pStyle w:val="a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Знати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редактора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Вміти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запускати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вводити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Створити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документ «</w:t>
            </w:r>
            <w:proofErr w:type="spellStart"/>
            <w:r>
              <w:rPr>
                <w:color w:val="000000"/>
                <w:sz w:val="28"/>
                <w:szCs w:val="28"/>
              </w:rPr>
              <w:t>Звіт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успіхи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C8526D" w:rsidRDefault="00C8526D" w:rsidP="00C8526D">
            <w:pPr>
              <w:pStyle w:val="a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Інструкція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посиланням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>
                <w:rPr>
                  <w:rStyle w:val="ac"/>
                  <w:sz w:val="28"/>
                  <w:szCs w:val="28"/>
                </w:rPr>
                <w:t>https://vvasilchenko.wordpress.com/2017/02/13/ms-excel-lesson-2-1/</w:t>
              </w:r>
            </w:hyperlink>
          </w:p>
        </w:tc>
        <w:tc>
          <w:tcPr>
            <w:tcW w:w="7072" w:type="dxa"/>
          </w:tcPr>
          <w:p w:rsidR="00C8526D" w:rsidRPr="002415FC" w:rsidRDefault="00C8526D" w:rsidP="00C8526D">
            <w:pPr>
              <w:pStyle w:val="ab"/>
              <w:shd w:val="clear" w:color="auto" w:fill="FFFFFF"/>
              <w:spacing w:before="153" w:after="184" w:line="276" w:lineRule="atLeast"/>
              <w:jc w:val="center"/>
              <w:rPr>
                <w:color w:val="111111"/>
                <w:sz w:val="28"/>
                <w:szCs w:val="28"/>
              </w:rPr>
            </w:pPr>
            <w:hyperlink r:id="rId17" w:history="1">
              <w:r>
                <w:rPr>
                  <w:rStyle w:val="ac"/>
                  <w:sz w:val="28"/>
                  <w:szCs w:val="28"/>
                </w:rPr>
                <w:t>https://vvasilchenko.wordpress.com/2017/02/13/ms-excel-lesson-2-1/</w:t>
              </w:r>
            </w:hyperlink>
          </w:p>
        </w:tc>
      </w:tr>
    </w:tbl>
    <w:p w:rsidR="002415FC" w:rsidRDefault="002415FC"/>
    <w:p w:rsidR="002415FC" w:rsidRDefault="002415FC"/>
    <w:p w:rsidR="00F14544" w:rsidRPr="002415FC" w:rsidRDefault="00F14544" w:rsidP="002415FC">
      <w:pPr>
        <w:shd w:val="clear" w:color="auto" w:fill="FFFFFF"/>
        <w:spacing w:before="230" w:after="153" w:line="240" w:lineRule="auto"/>
        <w:outlineLvl w:val="1"/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</w:pPr>
    </w:p>
    <w:p w:rsidR="00F14544" w:rsidRPr="00F14544" w:rsidRDefault="00F14544" w:rsidP="00F14544">
      <w:pPr>
        <w:shd w:val="clear" w:color="auto" w:fill="FFFFFF"/>
        <w:spacing w:before="230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2415FC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Корисні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посилання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для </w:t>
      </w:r>
      <w:proofErr w:type="spellStart"/>
      <w:proofErr w:type="gram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вс</w:t>
      </w:r>
      <w:proofErr w:type="gram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іх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, кому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кортить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прокачати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свій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мозок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і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знати </w:t>
      </w:r>
      <w:proofErr w:type="spellStart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>більше</w:t>
      </w:r>
      <w:proofErr w:type="spellEnd"/>
      <w:r w:rsidRPr="00F14544">
        <w:rPr>
          <w:rFonts w:ascii="Arial" w:eastAsia="Times New Roman" w:hAnsi="Arial" w:cs="Arial"/>
          <w:b/>
          <w:bCs/>
          <w:color w:val="FFFFE0"/>
          <w:sz w:val="36"/>
          <w:szCs w:val="36"/>
          <w:shd w:val="clear" w:color="auto" w:fill="0000FF"/>
          <w:lang w:eastAsia="ru-RU"/>
        </w:rPr>
        <w:t xml:space="preserve"> :) </w:t>
      </w:r>
    </w:p>
    <w:p w:rsidR="00F14544" w:rsidRPr="002415FC" w:rsidRDefault="00B20D43" w:rsidP="00F14544">
      <w:pPr>
        <w:shd w:val="clear" w:color="auto" w:fill="FFFFFF"/>
        <w:spacing w:before="153" w:after="184" w:line="276" w:lineRule="atLeast"/>
        <w:rPr>
          <w:rFonts w:ascii="Tahoma" w:eastAsia="Times New Roman" w:hAnsi="Tahoma" w:cs="Tahoma"/>
          <w:color w:val="111111"/>
          <w:sz w:val="36"/>
          <w:szCs w:val="36"/>
          <w:lang w:val="uk-UA" w:eastAsia="ru-RU"/>
        </w:rPr>
      </w:pPr>
      <w:hyperlink r:id="rId18" w:history="1">
        <w:r w:rsidR="00F14544" w:rsidRPr="002415FC">
          <w:rPr>
            <w:rFonts w:ascii="Tahoma" w:eastAsia="Times New Roman" w:hAnsi="Tahoma" w:cs="Tahoma"/>
            <w:color w:val="326693"/>
            <w:sz w:val="36"/>
            <w:szCs w:val="36"/>
            <w:u w:val="single"/>
            <w:lang w:eastAsia="ru-RU"/>
          </w:rPr>
          <w:t>https://dystosvita.gnomio.com </w:t>
        </w:r>
      </w:hyperlink>
      <w:r w:rsidR="00F14544" w:rsidRPr="00F14544">
        <w:rPr>
          <w:rFonts w:ascii="Tahoma" w:eastAsia="Times New Roman" w:hAnsi="Tahoma" w:cs="Tahoma"/>
          <w:color w:val="111111"/>
          <w:sz w:val="36"/>
          <w:szCs w:val="36"/>
          <w:lang w:eastAsia="ru-RU"/>
        </w:rPr>
        <w:t> </w:t>
      </w:r>
    </w:p>
    <w:p w:rsidR="00F14544" w:rsidRPr="00F14544" w:rsidRDefault="00F14544" w:rsidP="00F14544">
      <w:pPr>
        <w:shd w:val="clear" w:color="auto" w:fill="FFFFFF"/>
        <w:spacing w:before="153" w:after="184" w:line="276" w:lineRule="atLeast"/>
        <w:rPr>
          <w:rFonts w:ascii="Times New Roman" w:eastAsia="Times New Roman" w:hAnsi="Times New Roman" w:cs="Times New Roman"/>
          <w:color w:val="111111"/>
          <w:sz w:val="36"/>
          <w:szCs w:val="36"/>
          <w:lang w:val="uk-UA" w:eastAsia="ru-RU"/>
        </w:rPr>
      </w:pPr>
    </w:p>
    <w:p w:rsidR="00466415" w:rsidRDefault="00466415"/>
    <w:sectPr w:rsidR="00466415" w:rsidSect="002415FC">
      <w:pgSz w:w="16838" w:h="11906" w:orient="landscape"/>
      <w:pgMar w:top="566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E3C"/>
    <w:rsid w:val="002415FC"/>
    <w:rsid w:val="002558AD"/>
    <w:rsid w:val="003651D3"/>
    <w:rsid w:val="003708B8"/>
    <w:rsid w:val="00457466"/>
    <w:rsid w:val="00466415"/>
    <w:rsid w:val="00883E3C"/>
    <w:rsid w:val="009A1E28"/>
    <w:rsid w:val="00B20D43"/>
    <w:rsid w:val="00C35CBB"/>
    <w:rsid w:val="00C8526D"/>
    <w:rsid w:val="00E128C5"/>
    <w:rsid w:val="00F14544"/>
    <w:rsid w:val="00F2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C5"/>
  </w:style>
  <w:style w:type="paragraph" w:styleId="1">
    <w:name w:val="heading 1"/>
    <w:basedOn w:val="a"/>
    <w:next w:val="a"/>
    <w:link w:val="10"/>
    <w:uiPriority w:val="9"/>
    <w:qFormat/>
    <w:rsid w:val="00E12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4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2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2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2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2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128C5"/>
    <w:pPr>
      <w:spacing w:after="0" w:line="240" w:lineRule="auto"/>
    </w:pPr>
  </w:style>
  <w:style w:type="character" w:styleId="a8">
    <w:name w:val="Intense Reference"/>
    <w:basedOn w:val="a0"/>
    <w:uiPriority w:val="32"/>
    <w:qFormat/>
    <w:rsid w:val="00E128C5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E128C5"/>
    <w:rPr>
      <w:b/>
      <w:bCs/>
      <w:smallCaps/>
      <w:spacing w:val="5"/>
    </w:rPr>
  </w:style>
  <w:style w:type="table" w:styleId="aa">
    <w:name w:val="Table Grid"/>
    <w:basedOn w:val="a1"/>
    <w:uiPriority w:val="59"/>
    <w:rsid w:val="0088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8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83E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4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F14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4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e-game.com.ua/146501/" TargetMode="External"/><Relationship Id="rId13" Type="http://schemas.openxmlformats.org/officeDocument/2006/relationships/hyperlink" Target="http://www.game-game.com.ua/146501/" TargetMode="External"/><Relationship Id="rId18" Type="http://schemas.openxmlformats.org/officeDocument/2006/relationships/hyperlink" Target="https://dystosvita.gnomi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me-game.com.ua/146501/" TargetMode="External"/><Relationship Id="rId12" Type="http://schemas.openxmlformats.org/officeDocument/2006/relationships/hyperlink" Target="http://www.game-game.com.ua/146501/" TargetMode="External"/><Relationship Id="rId17" Type="http://schemas.openxmlformats.org/officeDocument/2006/relationships/hyperlink" Target="https://vvasilchenko.wordpress.com/2017/02/13/ms-excel-lesson-2-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vasilchenko.wordpress.com/2017/02/13/ms-excel-lesson-2-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me-game.com.ua/146501/" TargetMode="External"/><Relationship Id="rId11" Type="http://schemas.openxmlformats.org/officeDocument/2006/relationships/hyperlink" Target="http://www.game-game.com.ua/146501/" TargetMode="External"/><Relationship Id="rId5" Type="http://schemas.openxmlformats.org/officeDocument/2006/relationships/hyperlink" Target="https://www.youtube.com/watch?v=JjDEA-T30R0" TargetMode="External"/><Relationship Id="rId15" Type="http://schemas.openxmlformats.org/officeDocument/2006/relationships/hyperlink" Target="https://vvasilchenko.wordpress.com/2017/02/13/ms-excel-lesson-2-1/" TargetMode="External"/><Relationship Id="rId10" Type="http://schemas.openxmlformats.org/officeDocument/2006/relationships/hyperlink" Target="http://www.game-game.com.ua/146501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JjDEA-T30R0" TargetMode="External"/><Relationship Id="rId9" Type="http://schemas.openxmlformats.org/officeDocument/2006/relationships/hyperlink" Target="http://www.game-game.com.ua/146501/" TargetMode="External"/><Relationship Id="rId14" Type="http://schemas.openxmlformats.org/officeDocument/2006/relationships/hyperlink" Target="https://vvasilchenko.wordpress.com/2017/02/13/ms-excel-lesson-2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2021-03-22T11:13:00Z</dcterms:created>
  <dcterms:modified xsi:type="dcterms:W3CDTF">2021-04-14T08:18:00Z</dcterms:modified>
</cp:coreProperties>
</file>