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7" w:rsidRPr="00E36EA7" w:rsidRDefault="00E36EA7" w:rsidP="00E36EA7">
      <w:pPr>
        <w:tabs>
          <w:tab w:val="left" w:pos="3345"/>
        </w:tabs>
        <w:ind w:left="-851" w:firstLine="142"/>
        <w:rPr>
          <w:rFonts w:ascii="Calibri" w:eastAsia="Calibri" w:hAnsi="Calibri" w:cs="Times New Roman"/>
          <w:b/>
          <w:sz w:val="28"/>
          <w:szCs w:val="28"/>
        </w:rPr>
      </w:pPr>
      <w:r w:rsidRPr="00E36EA7">
        <w:rPr>
          <w:rFonts w:ascii="Calibri" w:eastAsia="Calibri" w:hAnsi="Calibri" w:cs="Times New Roman"/>
          <w:b/>
          <w:sz w:val="28"/>
          <w:szCs w:val="28"/>
        </w:rPr>
        <w:t>6 клас                 Українська мова</w:t>
      </w:r>
      <w:r w:rsidRPr="00E36EA7">
        <w:rPr>
          <w:rFonts w:ascii="Calibri" w:eastAsia="Calibri" w:hAnsi="Calibri" w:cs="Times New Roman"/>
          <w:b/>
          <w:sz w:val="28"/>
          <w:szCs w:val="28"/>
        </w:rPr>
        <w:tab/>
      </w:r>
    </w:p>
    <w:p w:rsidR="00E36EA7" w:rsidRPr="00E36EA7" w:rsidRDefault="00E36EA7" w:rsidP="00E36EA7">
      <w:pPr>
        <w:tabs>
          <w:tab w:val="left" w:pos="3345"/>
        </w:tabs>
        <w:ind w:left="-851" w:firstLine="142"/>
        <w:rPr>
          <w:rFonts w:ascii="Calibri" w:eastAsia="Calibri" w:hAnsi="Calibri" w:cs="Times New Roman"/>
          <w:b/>
          <w:sz w:val="28"/>
          <w:szCs w:val="28"/>
        </w:rPr>
      </w:pPr>
      <w:r w:rsidRPr="00E36EA7">
        <w:rPr>
          <w:rFonts w:ascii="Calibri" w:eastAsia="Calibri" w:hAnsi="Calibri" w:cs="Times New Roman"/>
          <w:b/>
          <w:sz w:val="28"/>
          <w:szCs w:val="28"/>
        </w:rPr>
        <w:t xml:space="preserve">Тема: Текст. </w:t>
      </w:r>
    </w:p>
    <w:p w:rsidR="00E36EA7" w:rsidRPr="00E36EA7" w:rsidRDefault="00E36EA7" w:rsidP="00E36EA7">
      <w:pPr>
        <w:numPr>
          <w:ilvl w:val="0"/>
          <w:numId w:val="1"/>
        </w:numPr>
        <w:tabs>
          <w:tab w:val="left" w:pos="3345"/>
        </w:tabs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E36EA7">
        <w:rPr>
          <w:rFonts w:ascii="Calibri" w:eastAsia="Calibri" w:hAnsi="Calibri" w:cs="Times New Roman"/>
          <w:b/>
          <w:sz w:val="28"/>
          <w:szCs w:val="28"/>
        </w:rPr>
        <w:t xml:space="preserve">Перегляд презентації </w:t>
      </w:r>
      <w:hyperlink r:id="rId5" w:history="1">
        <w:r w:rsidRPr="00E36EA7">
          <w:rPr>
            <w:rFonts w:ascii="Calibri" w:eastAsia="Calibri" w:hAnsi="Calibri" w:cs="Times New Roman"/>
            <w:b/>
            <w:color w:val="0563C1"/>
            <w:sz w:val="28"/>
            <w:szCs w:val="28"/>
            <w:u w:val="single"/>
          </w:rPr>
          <w:t>https://www.youtube.com/watch?v=LMQ0QYyrDnU</w:t>
        </w:r>
      </w:hyperlink>
      <w:r w:rsidRPr="00E36EA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E36EA7">
        <w:rPr>
          <w:rFonts w:ascii="Calibri" w:eastAsia="Calibri" w:hAnsi="Calibri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B11E3F7" wp14:editId="58634F40">
            <wp:extent cx="4600575" cy="3442199"/>
            <wp:effectExtent l="0" t="0" r="0" b="6350"/>
            <wp:docPr id="2" name="Рисунок 2" descr="Добираю заголовок до текст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бираю заголовок до тексту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6" r="12525"/>
                    <a:stretch/>
                  </pic:blipFill>
                  <pic:spPr bwMode="auto">
                    <a:xfrm>
                      <a:off x="0" y="0"/>
                      <a:ext cx="4601552" cy="34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E36EA7">
        <w:rPr>
          <w:rFonts w:ascii="Calibri" w:eastAsia="Calibri" w:hAnsi="Calibri" w:cs="Times New Roman"/>
          <w:b/>
          <w:sz w:val="28"/>
          <w:szCs w:val="28"/>
        </w:rPr>
        <w:t>Виконання вправ: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E36EA7">
        <w:rPr>
          <w:rFonts w:ascii="Calibri" w:eastAsia="Calibri" w:hAnsi="Calibri" w:cs="Times New Roman"/>
          <w:b/>
          <w:sz w:val="28"/>
          <w:szCs w:val="28"/>
        </w:rPr>
        <w:t>Завдання 1. Прочитайте два уривки. До кожного з них доберіть заголовки.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E36EA7">
        <w:rPr>
          <w:rFonts w:ascii="Calibri" w:eastAsia="Calibri" w:hAnsi="Calibri" w:cs="Times New Roman"/>
          <w:sz w:val="28"/>
          <w:szCs w:val="28"/>
        </w:rPr>
        <w:t>Уривок 1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 xml:space="preserve"> За всіх часів і в усіх народів було найбільшою святістю , коли лежав на столі хліб . Через століття пройшла ця давня , як і сама історія, оповідка : домашнє </w:t>
      </w:r>
      <w:proofErr w:type="spellStart"/>
      <w:r w:rsidRPr="00E36EA7">
        <w:rPr>
          <w:rFonts w:ascii="Calibri" w:eastAsia="Calibri" w:hAnsi="Calibri" w:cs="Times New Roman"/>
          <w:sz w:val="28"/>
          <w:szCs w:val="28"/>
        </w:rPr>
        <w:t>осідло</w:t>
      </w:r>
      <w:proofErr w:type="spellEnd"/>
      <w:r w:rsidRPr="00E36EA7">
        <w:rPr>
          <w:rFonts w:ascii="Calibri" w:eastAsia="Calibri" w:hAnsi="Calibri" w:cs="Times New Roman"/>
          <w:sz w:val="28"/>
          <w:szCs w:val="28"/>
        </w:rPr>
        <w:t xml:space="preserve"> тримається на двох хатніх кутах – печі і жорнах. Пісня порушує найтонші струни людини 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Уривок 2.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 xml:space="preserve"> Було повір’я в Україні, що сорочка, вишита й подарована на добро, на хороше життя, буде оберігати людину. Сорочку вишивали і дарували не будь – кому, а особливо близьким рідним: дитині, братові, женихові, чоловікові. Готуючись до весілля, дівчина вишивала молодому та його батькам сорочки.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Виготовлений дівчиною одяг вважався високою формою уваги.</w:t>
      </w:r>
      <w:r w:rsidRPr="00E36EA7">
        <w:rPr>
          <w:rFonts w:ascii="Calibri" w:eastAsia="Calibri" w:hAnsi="Calibri" w:cs="Times New Roman"/>
          <w:sz w:val="28"/>
          <w:szCs w:val="28"/>
        </w:rPr>
        <w:cr/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E36EA7">
        <w:rPr>
          <w:rFonts w:ascii="Calibri" w:eastAsia="Calibri" w:hAnsi="Calibri" w:cs="Times New Roman"/>
          <w:b/>
          <w:sz w:val="28"/>
          <w:szCs w:val="28"/>
        </w:rPr>
        <w:t xml:space="preserve">Завдання 2. Прочитайте текст. Доберіть заголовок, </w:t>
      </w:r>
      <w:proofErr w:type="spellStart"/>
      <w:r w:rsidRPr="00E36EA7">
        <w:rPr>
          <w:rFonts w:ascii="Calibri" w:eastAsia="Calibri" w:hAnsi="Calibri" w:cs="Times New Roman"/>
          <w:b/>
          <w:sz w:val="28"/>
          <w:szCs w:val="28"/>
        </w:rPr>
        <w:t>спишіть</w:t>
      </w:r>
      <w:proofErr w:type="spellEnd"/>
      <w:r w:rsidRPr="00E36EA7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Український рушник пройшов крізь віки і нині символізує чистоту почуттів, глибину любові до своїх дітей, до всіх, хто не черствіє душею. Рушники, які часто розвішували над вікнами і дверима, мали оберігати оселю від усього нечистого 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 xml:space="preserve"> Тому і орнамент, і візерунки відігравали роль оберегів. Ромб з крапкою посередині означав засіяну ниву, вазон чи квітка – дерево життя . Червоні і чорні </w:t>
      </w:r>
      <w:r w:rsidRPr="00E36EA7">
        <w:rPr>
          <w:rFonts w:ascii="Calibri" w:eastAsia="Calibri" w:hAnsi="Calibri" w:cs="Times New Roman"/>
          <w:sz w:val="28"/>
          <w:szCs w:val="28"/>
        </w:rPr>
        <w:lastRenderedPageBreak/>
        <w:t xml:space="preserve">нитки у вишивці матусиного рушника – то наша </w:t>
      </w:r>
      <w:proofErr w:type="spellStart"/>
      <w:r w:rsidRPr="00E36EA7">
        <w:rPr>
          <w:rFonts w:ascii="Calibri" w:eastAsia="Calibri" w:hAnsi="Calibri" w:cs="Times New Roman"/>
          <w:sz w:val="28"/>
          <w:szCs w:val="28"/>
        </w:rPr>
        <w:t>одвічна</w:t>
      </w:r>
      <w:proofErr w:type="spellEnd"/>
      <w:r w:rsidRPr="00E36EA7">
        <w:rPr>
          <w:rFonts w:ascii="Calibri" w:eastAsia="Calibri" w:hAnsi="Calibri" w:cs="Times New Roman"/>
          <w:sz w:val="28"/>
          <w:szCs w:val="28"/>
        </w:rPr>
        <w:t xml:space="preserve"> любов і журба. Наша споконвічна доля.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E36EA7">
        <w:rPr>
          <w:rFonts w:ascii="Calibri" w:eastAsia="Calibri" w:hAnsi="Calibri" w:cs="Times New Roman"/>
          <w:b/>
          <w:sz w:val="28"/>
          <w:szCs w:val="28"/>
        </w:rPr>
        <w:t>Завдання для самоперевірки.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 xml:space="preserve"> 1.Назвіть ознаки тексту: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а) зв’язність;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б) завершеність;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в) точність.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 xml:space="preserve"> 2. Тема – це те …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а) про що хоче сказати автор;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б) про що розповідається в тексті;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в) про що замовчується в тексті.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 xml:space="preserve"> 3. Основна думка тексту – це: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а) те, про що розповідається в тексті;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б) головне, що хотів сказати автор;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в) зміст першого речення.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 xml:space="preserve"> 4. Текст – це: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а) кілька речень;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б) кілька речень, об’єднаних спільною думкою;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E36EA7">
        <w:rPr>
          <w:rFonts w:ascii="Calibri" w:eastAsia="Calibri" w:hAnsi="Calibri" w:cs="Times New Roman"/>
          <w:sz w:val="28"/>
          <w:szCs w:val="28"/>
        </w:rPr>
        <w:t>в) кілька речень, які завершені.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</w:p>
    <w:p w:rsidR="00E36EA7" w:rsidRPr="00E36EA7" w:rsidRDefault="00E36EA7" w:rsidP="00E36EA7">
      <w:pPr>
        <w:rPr>
          <w:rFonts w:ascii="Calibri" w:eastAsia="Calibri" w:hAnsi="Calibri" w:cs="Times New Roman"/>
          <w:b/>
          <w:sz w:val="28"/>
          <w:szCs w:val="28"/>
        </w:rPr>
      </w:pPr>
      <w:r w:rsidRPr="00E36EA7">
        <w:rPr>
          <w:rFonts w:ascii="Calibri" w:eastAsia="Calibri" w:hAnsi="Calibri" w:cs="Times New Roman"/>
          <w:b/>
          <w:sz w:val="28"/>
          <w:szCs w:val="28"/>
        </w:rPr>
        <w:t>6 клас                   Українська література</w:t>
      </w:r>
    </w:p>
    <w:p w:rsidR="00E36EA7" w:rsidRPr="00E36EA7" w:rsidRDefault="00E36EA7" w:rsidP="00E36EA7">
      <w:pPr>
        <w:rPr>
          <w:rFonts w:ascii="Calibri" w:eastAsia="Calibri" w:hAnsi="Calibri" w:cs="Times New Roman"/>
          <w:b/>
          <w:sz w:val="28"/>
          <w:szCs w:val="28"/>
        </w:rPr>
      </w:pPr>
      <w:r w:rsidRPr="00E36EA7">
        <w:rPr>
          <w:rFonts w:ascii="Calibri" w:eastAsia="Calibri" w:hAnsi="Calibri" w:cs="Times New Roman"/>
          <w:b/>
          <w:sz w:val="28"/>
          <w:szCs w:val="28"/>
        </w:rPr>
        <w:t xml:space="preserve">Тема: Читання і обговорення твору Миколи Вінграновського </w:t>
      </w:r>
    </w:p>
    <w:p w:rsidR="00E36EA7" w:rsidRPr="00E36EA7" w:rsidRDefault="00E36EA7" w:rsidP="00E36EA7">
      <w:pPr>
        <w:rPr>
          <w:rFonts w:ascii="Calibri" w:eastAsia="Calibri" w:hAnsi="Calibri" w:cs="Times New Roman"/>
          <w:b/>
          <w:sz w:val="28"/>
          <w:szCs w:val="28"/>
        </w:rPr>
      </w:pPr>
      <w:r w:rsidRPr="00E36EA7">
        <w:rPr>
          <w:rFonts w:ascii="Calibri" w:eastAsia="Calibri" w:hAnsi="Calibri" w:cs="Times New Roman"/>
          <w:b/>
          <w:sz w:val="28"/>
          <w:szCs w:val="28"/>
        </w:rPr>
        <w:t xml:space="preserve">                           « </w:t>
      </w:r>
      <w:proofErr w:type="spellStart"/>
      <w:r w:rsidRPr="00E36EA7">
        <w:rPr>
          <w:rFonts w:ascii="Calibri" w:eastAsia="Calibri" w:hAnsi="Calibri" w:cs="Times New Roman"/>
          <w:b/>
          <w:sz w:val="28"/>
          <w:szCs w:val="28"/>
        </w:rPr>
        <w:t>Первінка</w:t>
      </w:r>
      <w:proofErr w:type="spellEnd"/>
      <w:r w:rsidRPr="00E36EA7">
        <w:rPr>
          <w:rFonts w:ascii="Calibri" w:eastAsia="Calibri" w:hAnsi="Calibri" w:cs="Times New Roman"/>
          <w:b/>
          <w:sz w:val="28"/>
          <w:szCs w:val="28"/>
        </w:rPr>
        <w:t>»  (скорочено)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Ішов останній рік війни. У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напівзгорілій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хаті жила селянська родина: жінка Марія та її троє дітей. Найстарший з них — Миколка — мав усього років з дванадцять.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Голодно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було в їхній оселі, проте Марія ті гроші, що присилав з фронту її чоловік Максим Миколайович, не витрачала, сподіваючись купити корову. Назбирала вже двісті тисяч, але наприкінці війни гроші були дуже знецінені: буханець хліба на базарі коштував від тридцяти до п’ятдесяти карбованців.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Була весна. Марія хворіла і не могла сама піти на базар, тому купити корову мусила доручити Миколці. Зі схованими за пазухою грошима хлопець прийшов у напівзруйноване містечко. Вже йшлося на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післяобіддя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>, і базар знелюднів. Корів було лише чотири. Біля однієї з них почув, що корова дає до двох відер за день, як на добру пашу. Та за неї просили чотириста тисяч.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Миколка почалапав до інших корів. Та дві з них були вже продані, а остання була така, що до неї ніхто не підходив: геть-чисто чорна, хиталася од вітру і світила ребрами, і вим’я було маленьке, як яблучко. — ну просто тобі коза, а не корова. Продавала її така сама тіточка: на ній не було навіть куфайки, а лише сірий піджачок з рукавами по лікті, латана-перелатана хустина та на ногах одна чуня, а друга калоша прив’язана до ноги кабелем. Ніс посинів від березневого вітру. Під пахвою — віхоть торішньої трави, налигач і хворостина. Так вони вдвох з корівкою і трусилися на спорожнілому базарі. У тіточки текли сльози з очей.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lastRenderedPageBreak/>
        <w:t xml:space="preserve">Миколка спитав, скільки ж тіточка хоче за свою корівку і чи та доїться. Тіточка відповіла, що за сто п’ятдесят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віддасть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і дає три стакани на день... Хлопчик відрахував і віддав гроші, оглянув корівку ще раз. Тепер вона буде їхня, домашня, і з цієї хвилини корівка сподобалась йому на все життя. Миколка взяв налигача, і корівка смирненько пішла за ним. Вже одійшовши далеченько, він оглянувся: тіточка стояла на тому самому місці і витирала посинілою рукою сльози.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— Тьотю! — гукнув Миколка. — А як же звати її?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—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Первінкою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звати її, синочку!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Первінкою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>...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Містечко пройшли спокійно, і ще зо два кілометри дорога була вимощена бруківкою, то йти було так-сяк. А як бруківка закінчилась, почалось непроходиме царство болота: німецькі танки так погризли,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погробили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землю, що йти було неможливо. Миколка ступав крок — чуня лишалася у болоті, і доки він виймав цю, засмоктувало другу. А тут звечоріло. Вони посувались удвох між жерлами танків та гармат, перекинутими машинами, погорілими возами. Німці тікали, на чому могли, і коли коні чи корови падали у багнюку, не в силах іти, вони їх убивали. Біля машин валялись потрощені скрипі з усяким добром, та хлопчик знав, що нічого цього чіпати не можна, бо воно заміноване. Обоє ледве тягли ноги, а пройшли лише півдороги. Підійшовши до хреста і побачивши коло нього ліжко, вирішив перепочити, прив’язав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Первінку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>, знайшов їй оберемок пирію під німецьким "тигром", сів коло неї і незчувсь, як заснув.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Коли Миколка прокинувсь, був уже білий день. Хлопчик з коровою поспішив додому, але тут з’явилися наші і німецькі літаки. Миколці з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Первінкою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довелось сховатись у невеликій воронці від бомби. Як тільки літаки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щезли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, наші подорожні попрямували додому. По дорозі Миколка знайшов щавлю. Наївся сам, погодував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Первінку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>, нарвав повну пазуху. До них пристав здоровенний бездомний пес і супроводжував до самого дому. Миколка назвав його Собака: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По дорозі додому вони зустріли сусіда, діда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Рятушняка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>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— Де ж ти був цілий божий день і ніч?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— Та ви ж бачите — дорога яка? А тут ще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Первінка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йти не може. Гляньте, яка тепер буде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Первінка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у нас!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Дід присів, подивився на вим’я, нічого Миколці не сказав, а тільки спитав: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— І скільки ж ти за неї віддав?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— Сто п’ятдесят тисяч... А були й по чотириста!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— Ну, то чого ж, — сказав дід, — тоді вона, може, цих грошей і стоїть... Ходімо додому, там мати місця собі не знаходить.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— Батька часом нема?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— Батька нема, але Петро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Радзієвський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учора на станції, кажуть, був.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— Діду, а може, батько додому і не прийде?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— Як-то не прийде?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— Ну, вб’ють його німці, та й усе.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— Не вб’ють...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Хлопець пригостив його щавлем, і вони вирішили завести корову і повернутись, щоб нарвати щавлю.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Зайшовши в хату, Миколка похвалився матері, що купив корову, ще п’ятдесят тисяч залишилось, по дорозі нарвав щавлю і тепер вони з дідом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Рятушняком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будуть корзинами його носить.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Коли дід зайшов до хати, мати з ним почали думати, чим корову годувати, і вирішили, що дід посіче стріху з хати, теплою водою скропить та й дадуть їй їсти. За якийсь тиждень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Первінка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з’їла усю вулицю, чесно віддаючи свої три стакани молока. Миколка сідав напроти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Первінки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>, коли дід доїв її, і слухав дзюрчання молока. Таким щасливим він ніколи не був — тонке дзюрчання молока сповняло його душу небесною мелодією.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lastRenderedPageBreak/>
        <w:t>Ходив Миколка в поле шукати мишачі купки. Миші за зиму все поїли і зараз живились, чим могли: корінням, листочками, стеблами. В одній таки знайшов трохи магару1...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Юна мільйонерка з міста проговорилась, як розбагатіла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Щоранку Миколка вибігав у садок подивитись, як росте трава. Та трава рости не поспішала...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Одного разу побачив, що Собака йде від степу додому головою назад, задом іде і щось тягне, аж стогне. Підійшов ближче і побачив грубезний сувій чорного сукна. Миколка почав сварити Собаку, пояснюючи, що не можна ходити до машин, бо там міни і він може підірватись. Собака похилив голову й мовчав, та раптом підвів її, потягнув повітря, тихо заскімлив і кинувся на вигін.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Вигоном ішов чоловік... Це був Миколчин тато. Хоч Собака й не бачив його ніколи, але раптом оголосив, що іде господар, ще й коника веде. Вибігла мати, кульгав дід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Рятушняк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>, бігли й плакали жінки. Тато взяв на руки Миколчиних братика та сестричку, пригорнув до себе Миколку, а мати притулилась до татової спини...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— Ну що там, дядьку? — якось тихо спитав діда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Рятушняка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, і старий побіг до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Первінки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в сарай по лопату.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Тато з лопатою і дід з киркою вийшли стурбовані чимсь вкрай, не кажучи нікому ні слова, швидко пішли в степ. Біля Могили зупинились. Дід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Рятушняк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сказав, що всі ці роки не зводив з неї очей. Нікого не було. Лише один раз ночував біля, тут під грушкою, з танками німець, але на верх не вилазив. Піднялись на Могилу і почали копати. Витягли з ями плуга, потім ще одного. Далі батько став на коліна і почав розгрібати солому, раптом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затих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, перестав дихати, ніби зловив щось цінне й дороге. У діда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Рятушняка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дрібно тремтіли вуса. Батько випростався і підніс до очей пригорщу пшениці, роздививсь, понюхав, дав понюхати дідові...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Дід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Рятушняк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як молодий побіг до села... І засновали від села до Розкопаної Могили і назад люди. У мішках, у торбинках, на коромислах у відрах люди носили колгоспну пшеницю, яку Миколчин батько разом з дідом Ратушняком закопали на початку війни таємно від усіх.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Носили всю ніч. Розвиднялося. Від Розкопаної Могили йшли жінки з останнім зерном, як від яру викотилась колона наших танків. Один з "бобиків", що метушились коло танків, під’їхав до жінок. З нього виплигнув лейтенант, підскочив до жінок, покопирсався в одному мішку і спаленів: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— Де взяли?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Жінки мовчки кліпали очима. Добре, що підійшов Миколчин тато, і лейтенант, забачивши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множество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орденів на татових грудях, присмирнів. Тут під’їхав ще один "бобик", і з нього вийшов генерал, поздоровкався з людьми. Миколчин тато сказав, що він голова колгоспу і що в сорок першому, як відступали, закопали колгоспну пшеницю. Тепер можна сіяти. Генерал набрав пригорщу пшениці, довго на неї дивився, глянув на людей, висипав чомусь її до себе в карман і наказав капітану Бондаренко лишити в цьому селі пару бочок пального. Більшим він не міг допомогти.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Не встигли перегорнути в школі пшеницю, як на вигоні сів літак. Дід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Рятушняк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>, зойкнувши, побіг до літака, бо з нього вилазив син Петро. Син було кинувся до хати, та дід гукнув його. Петро прилетів на два дні у відпустку. Кинувся до батька, потім поздоровкавсь з людьми. На грудях у нього блищала Золота зірка Героя... Дід притулився до неї, заплакав...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— Петре, — сказав Миколчин тато, — ні трактора, ні коней. Маємо сім плугів. Лопатою поле не перекопаєш.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>Сім плугів, запряжених в... Петрів літак, стояли на давно не ораному полі. Далі стояли жінки, і руки їх були в торбинках з зерном. Петро завів літак. Його колеса пішли по землі, а за ним і плуги. За плугами йшли старі чоловіки. їх руки були на чепігах. За ними засівали землю жінки. Легко і радісно. Навіть удови.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lastRenderedPageBreak/>
        <w:t xml:space="preserve">А позад усіх брів Миколка з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Первінкою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>: запряжена в борону, вона йшла поруч з ним на налигачі... і ріжки в неї були віночком.</w:t>
      </w:r>
    </w:p>
    <w:p w:rsidR="00E36EA7" w:rsidRPr="00E36EA7" w:rsidRDefault="00E36EA7" w:rsidP="00E36EA7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4"/>
          <w:szCs w:val="24"/>
        </w:rPr>
      </w:pPr>
      <w:r w:rsidRPr="00E36EA7">
        <w:rPr>
          <w:rFonts w:ascii="Calibri" w:eastAsia="Calibri" w:hAnsi="Calibri" w:cs="Times New Roman"/>
          <w:sz w:val="24"/>
          <w:szCs w:val="24"/>
        </w:rPr>
        <w:t xml:space="preserve">[1] </w:t>
      </w:r>
      <w:proofErr w:type="spellStart"/>
      <w:r w:rsidRPr="00E36EA7">
        <w:rPr>
          <w:rFonts w:ascii="Calibri" w:eastAsia="Calibri" w:hAnsi="Calibri" w:cs="Times New Roman"/>
          <w:sz w:val="24"/>
          <w:szCs w:val="24"/>
        </w:rPr>
        <w:t>Магар</w:t>
      </w:r>
      <w:proofErr w:type="spellEnd"/>
      <w:r w:rsidRPr="00E36EA7">
        <w:rPr>
          <w:rFonts w:ascii="Calibri" w:eastAsia="Calibri" w:hAnsi="Calibri" w:cs="Times New Roman"/>
          <w:sz w:val="24"/>
          <w:szCs w:val="24"/>
        </w:rPr>
        <w:t xml:space="preserve"> — різновид проса.</w:t>
      </w:r>
    </w:p>
    <w:p w:rsidR="00E36EA7" w:rsidRDefault="00E36EA7">
      <w:bookmarkStart w:id="0" w:name="_GoBack"/>
      <w:bookmarkEnd w:id="0"/>
    </w:p>
    <w:sectPr w:rsidR="00E36E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D1FEA"/>
    <w:multiLevelType w:val="hybridMultilevel"/>
    <w:tmpl w:val="97A03F88"/>
    <w:lvl w:ilvl="0" w:tplc="1D86195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A7"/>
    <w:rsid w:val="00E3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E5586-DAE4-4CCB-A237-FC616553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MQ0QYyrD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6678</Words>
  <Characters>3807</Characters>
  <Application>Microsoft Office Word</Application>
  <DocSecurity>0</DocSecurity>
  <Lines>31</Lines>
  <Paragraphs>20</Paragraphs>
  <ScaleCrop>false</ScaleCrop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Дредун Діана</dc:creator>
  <cp:keywords/>
  <dc:description/>
  <cp:lastModifiedBy>Дредун Діана</cp:lastModifiedBy>
  <cp:revision>1</cp:revision>
  <dcterms:created xsi:type="dcterms:W3CDTF">2021-03-30T08:09:00Z</dcterms:created>
  <dcterms:modified xsi:type="dcterms:W3CDTF">2021-03-30T08:09:00Z</dcterms:modified>
</cp:coreProperties>
</file>