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F7" w:rsidRPr="008725A7" w:rsidRDefault="008725A7" w:rsidP="008725A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 w:rsidRPr="008725A7">
        <w:rPr>
          <w:rFonts w:ascii="Times New Roman" w:hAnsi="Times New Roman" w:cs="Times New Roman"/>
          <w:b/>
          <w:sz w:val="36"/>
          <w:szCs w:val="36"/>
          <w:lang w:val="uk-UA"/>
        </w:rPr>
        <w:t>Образотворче мистецтво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Дата </w:t>
      </w:r>
      <w:r w:rsidRPr="008725A7">
        <w:rPr>
          <w:rFonts w:ascii="Times New Roman" w:hAnsi="Times New Roman" w:cs="Times New Roman"/>
          <w:i/>
          <w:sz w:val="36"/>
          <w:szCs w:val="36"/>
          <w:u w:val="single"/>
          <w:lang w:val="uk-UA"/>
        </w:rPr>
        <w:t>25.03</w:t>
      </w:r>
    </w:p>
    <w:p w:rsidR="008725A7" w:rsidRPr="008725A7" w:rsidRDefault="008725A7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725A7">
        <w:rPr>
          <w:rFonts w:ascii="Times New Roman" w:hAnsi="Times New Roman" w:cs="Times New Roman"/>
          <w:b/>
          <w:sz w:val="36"/>
          <w:szCs w:val="36"/>
          <w:lang w:val="uk-UA"/>
        </w:rPr>
        <w:t>Тема. Малювання рослинного орнаменту у смузі.</w:t>
      </w:r>
    </w:p>
    <w:p w:rsidR="008725A7" w:rsidRDefault="008725A7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Виконайте малюнок за зразком:</w:t>
      </w:r>
    </w:p>
    <w:p w:rsidR="008725A7" w:rsidRDefault="008725A7" w:rsidP="008725A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49236" cy="3623154"/>
            <wp:effectExtent l="19050" t="0" r="0" b="0"/>
            <wp:docPr id="1" name="Рисунок 1" descr="Український орнамент і візерунки. Як намалювати український орнамент.  Орнамент, листочки, ягоди, трава, візерунки, фото та відео 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їнський орнамент і візерунки. Як намалювати український орнамент.  Орнамент, листочки, ягоди, трава, візерунки, фото та відео уро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550" cy="362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A7" w:rsidRPr="008725A7" w:rsidRDefault="008725A7" w:rsidP="008725A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49236" cy="3774238"/>
            <wp:effectExtent l="19050" t="0" r="0" b="0"/>
            <wp:docPr id="4" name="Рисунок 4" descr="Урок 25 Малювання орнаменту у смужці. Композиція «Сонячні квіти» -  Бондарчук Тетяна Григорівна, Бондарчук Наталі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 25 Малювання орнаменту у смужці. Композиція «Сонячні квіти» -  Бондарчук Тетяна Григорівна, Бондарчук Наталія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74" cy="377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5A7" w:rsidRPr="008725A7" w:rsidSect="00872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5A7"/>
    <w:rsid w:val="008725A7"/>
    <w:rsid w:val="00D9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>diakov.net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2021-03-23T17:17:00Z</dcterms:created>
  <dcterms:modified xsi:type="dcterms:W3CDTF">2021-03-23T17:27:00Z</dcterms:modified>
</cp:coreProperties>
</file>